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27DA" w14:textId="77777777" w:rsidR="00476676" w:rsidRDefault="00000000" w:rsidP="002F4DF7">
      <w:pPr>
        <w:pStyle w:val="a3"/>
        <w:spacing w:before="112"/>
      </w:pPr>
      <w:r>
        <w:rPr>
          <w:color w:val="231F20"/>
          <w:spacing w:val="-4"/>
        </w:rPr>
        <w:t>（資料</w:t>
      </w:r>
      <w:r>
        <w:rPr>
          <w:color w:val="231F20"/>
          <w:spacing w:val="-5"/>
        </w:rPr>
        <w:t>3）</w:t>
      </w:r>
    </w:p>
    <w:p w14:paraId="67A3DFB9" w14:textId="77777777" w:rsidR="00476676" w:rsidRDefault="00000000">
      <w:pPr>
        <w:pStyle w:val="4"/>
        <w:ind w:left="4229"/>
      </w:pPr>
      <w:r>
        <w:rPr>
          <w:color w:val="070707"/>
          <w:spacing w:val="-2"/>
        </w:rPr>
        <w:t>治療同意書</w:t>
      </w:r>
    </w:p>
    <w:p w14:paraId="14CAB8AA" w14:textId="77777777" w:rsidR="00476676" w:rsidRDefault="00476676">
      <w:pPr>
        <w:pStyle w:val="a3"/>
        <w:rPr>
          <w:rFonts w:ascii="BIZ UDゴシック"/>
          <w:b w:val="0"/>
          <w:sz w:val="35"/>
        </w:rPr>
      </w:pPr>
    </w:p>
    <w:p w14:paraId="401B2048" w14:textId="77777777" w:rsidR="00476676" w:rsidRDefault="00000000">
      <w:pPr>
        <w:spacing w:line="290" w:lineRule="auto"/>
        <w:ind w:left="246" w:right="358" w:firstLine="253"/>
        <w:jc w:val="both"/>
        <w:rPr>
          <w:rFonts w:ascii="BIZ UDゴシック" w:eastAsia="BIZ UDゴシック"/>
          <w:sz w:val="23"/>
        </w:rPr>
      </w:pPr>
      <w:r>
        <w:rPr>
          <w:rFonts w:ascii="BIZ UDゴシック" w:eastAsia="BIZ UDゴシック"/>
          <w:color w:val="181818"/>
          <w:spacing w:val="-1"/>
          <w:w w:val="104"/>
          <w:sz w:val="23"/>
        </w:rPr>
        <w:t>この同意書は、治療の内容・目的・予想される結果やリスクなどについてご理解いただ</w:t>
      </w:r>
      <w:r>
        <w:rPr>
          <w:rFonts w:ascii="BIZ UDゴシック" w:eastAsia="BIZ UDゴシック"/>
          <w:color w:val="070707"/>
          <w:w w:val="104"/>
          <w:sz w:val="23"/>
        </w:rPr>
        <w:t>いたうえで、安心して治療を受けていただくためのものです。十分な説明を受け、ご納得いただけた場合にご署名ください。</w:t>
      </w:r>
    </w:p>
    <w:p w14:paraId="6BB251C8" w14:textId="77777777" w:rsidR="00476676" w:rsidRDefault="00000000">
      <w:pPr>
        <w:pStyle w:val="a4"/>
        <w:numPr>
          <w:ilvl w:val="0"/>
          <w:numId w:val="1"/>
        </w:numPr>
        <w:tabs>
          <w:tab w:val="left" w:pos="561"/>
          <w:tab w:val="left" w:pos="678"/>
        </w:tabs>
        <w:spacing w:before="184" w:line="240" w:lineRule="auto"/>
        <w:ind w:left="561" w:hanging="305"/>
        <w:rPr>
          <w:rFonts w:ascii="BIZ UDゴシック" w:eastAsia="BIZ UDゴシック"/>
          <w:color w:val="070707"/>
          <w:sz w:val="25"/>
        </w:rPr>
      </w:pPr>
      <w:r>
        <w:rPr>
          <w:rFonts w:ascii="BIZ UDゴシック" w:eastAsia="BIZ UDゴシック"/>
          <w:color w:val="070707"/>
          <w:spacing w:val="-3"/>
          <w:w w:val="110"/>
          <w:sz w:val="27"/>
        </w:rPr>
        <w:t>治療内容</w:t>
      </w:r>
    </w:p>
    <w:p w14:paraId="32F84784" w14:textId="77777777" w:rsidR="00476676" w:rsidRDefault="00000000">
      <w:pPr>
        <w:spacing w:before="264" w:line="290" w:lineRule="auto"/>
        <w:ind w:left="678" w:right="8361"/>
        <w:rPr>
          <w:rFonts w:ascii="BIZ UDゴシック" w:eastAsia="BIZ UDゴシック"/>
          <w:sz w:val="23"/>
        </w:rPr>
      </w:pPr>
      <w:r>
        <w:rPr>
          <w:rFonts w:ascii="BIZ UDゴシック" w:eastAsia="BIZ UDゴシック"/>
          <w:color w:val="070707"/>
          <w:spacing w:val="-2"/>
          <w:sz w:val="23"/>
        </w:rPr>
        <w:t>治療部位：</w:t>
      </w:r>
      <w:r>
        <w:rPr>
          <w:rFonts w:ascii="BIZ UDゴシック" w:eastAsia="BIZ UDゴシック"/>
          <w:color w:val="181818"/>
          <w:spacing w:val="-2"/>
          <w:sz w:val="23"/>
        </w:rPr>
        <w:t>治療内容：</w:t>
      </w:r>
    </w:p>
    <w:p w14:paraId="79DC4F1E" w14:textId="77777777" w:rsidR="00476676" w:rsidRDefault="00000000">
      <w:pPr>
        <w:pStyle w:val="a4"/>
        <w:numPr>
          <w:ilvl w:val="0"/>
          <w:numId w:val="1"/>
        </w:numPr>
        <w:tabs>
          <w:tab w:val="left" w:pos="478"/>
        </w:tabs>
        <w:spacing w:before="224" w:line="240" w:lineRule="auto"/>
        <w:ind w:left="478" w:hanging="228"/>
        <w:rPr>
          <w:rFonts w:ascii="Times New Roman" w:eastAsia="Times New Roman"/>
          <w:color w:val="070707"/>
          <w:sz w:val="26"/>
        </w:rPr>
      </w:pPr>
      <w:r>
        <w:rPr>
          <w:rFonts w:ascii="BIZ UDゴシック" w:eastAsia="BIZ UDゴシック"/>
          <w:color w:val="070707"/>
          <w:sz w:val="27"/>
        </w:rPr>
        <w:t>説明を受けた内容（チェック欄</w:t>
      </w:r>
      <w:r>
        <w:rPr>
          <w:rFonts w:ascii="BIZ UDゴシック" w:eastAsia="BIZ UDゴシック"/>
          <w:color w:val="070707"/>
          <w:spacing w:val="-10"/>
          <w:sz w:val="27"/>
        </w:rPr>
        <w:t>）</w:t>
      </w:r>
    </w:p>
    <w:p w14:paraId="13D42CA2" w14:textId="77777777" w:rsidR="00476676" w:rsidRDefault="00000000">
      <w:pPr>
        <w:spacing w:before="23"/>
        <w:ind w:left="740"/>
        <w:rPr>
          <w:rFonts w:ascii="BIZ UDゴシック" w:eastAsia="BIZ UDゴシック"/>
          <w:sz w:val="23"/>
        </w:rPr>
      </w:pPr>
      <w:r>
        <w:rPr>
          <w:rFonts w:ascii="BIZ UDゴシック" w:eastAsia="BIZ UDゴシック"/>
          <w:color w:val="181818"/>
          <w:spacing w:val="-1"/>
          <w:sz w:val="23"/>
        </w:rPr>
        <w:t>以下の内容について、説明を受け理解したものにチェックを入れてください。</w:t>
      </w:r>
    </w:p>
    <w:p w14:paraId="4DC10AB5" w14:textId="77777777" w:rsidR="00476676" w:rsidRDefault="00476676">
      <w:pPr>
        <w:pStyle w:val="a3"/>
        <w:spacing w:before="40"/>
        <w:rPr>
          <w:rFonts w:ascii="BIZ UDゴシック"/>
          <w:b w:val="0"/>
          <w:sz w:val="23"/>
        </w:rPr>
      </w:pPr>
    </w:p>
    <w:p w14:paraId="01C4A304" w14:textId="77777777" w:rsidR="00476676" w:rsidRDefault="00000000">
      <w:pPr>
        <w:spacing w:before="1"/>
        <w:ind w:left="672"/>
        <w:rPr>
          <w:rFonts w:ascii="BIZ UDゴシック" w:eastAsia="BIZ UDゴシック" w:hAnsi="BIZ UDゴシック"/>
          <w:sz w:val="23"/>
        </w:rPr>
      </w:pPr>
      <w:r>
        <w:rPr>
          <w:rFonts w:ascii="BIZ UDゴシック" w:eastAsia="BIZ UDゴシック" w:hAnsi="BIZ UDゴシック"/>
          <w:color w:val="070707"/>
          <w:w w:val="115"/>
          <w:sz w:val="23"/>
        </w:rPr>
        <w:t>口治療の目的·</w:t>
      </w:r>
      <w:r>
        <w:rPr>
          <w:rFonts w:ascii="BIZ UDゴシック" w:eastAsia="BIZ UDゴシック" w:hAnsi="BIZ UDゴシック"/>
          <w:color w:val="070707"/>
          <w:spacing w:val="-5"/>
          <w:w w:val="115"/>
          <w:sz w:val="23"/>
        </w:rPr>
        <w:t>方法</w:t>
      </w:r>
    </w:p>
    <w:p w14:paraId="6FAE7B16" w14:textId="77777777" w:rsidR="00476676" w:rsidRDefault="00000000">
      <w:pPr>
        <w:spacing w:before="61"/>
        <w:ind w:left="672"/>
        <w:rPr>
          <w:rFonts w:ascii="BIZ UDゴシック" w:eastAsia="BIZ UDゴシック"/>
          <w:sz w:val="23"/>
        </w:rPr>
      </w:pPr>
      <w:r>
        <w:rPr>
          <w:rFonts w:ascii="BIZ UDゴシック" w:eastAsia="BIZ UDゴシック"/>
          <w:color w:val="070707"/>
          <w:spacing w:val="-1"/>
          <w:w w:val="105"/>
          <w:sz w:val="23"/>
        </w:rPr>
        <w:t>口治療による効果と限界</w:t>
      </w:r>
    </w:p>
    <w:p w14:paraId="13B4E266" w14:textId="77777777" w:rsidR="00476676" w:rsidRDefault="00000000">
      <w:pPr>
        <w:spacing w:before="61" w:line="290" w:lineRule="auto"/>
        <w:ind w:left="672" w:right="3378"/>
        <w:rPr>
          <w:rFonts w:ascii="BIZ UDゴシック" w:eastAsia="BIZ UDゴシック" w:hAnsi="BIZ UDゴシック"/>
          <w:sz w:val="23"/>
        </w:rPr>
      </w:pPr>
      <w:r>
        <w:rPr>
          <w:rFonts w:ascii="BIZ UDゴシック" w:eastAsia="BIZ UDゴシック" w:hAnsi="BIZ UDゴシック"/>
          <w:color w:val="181818"/>
          <w:w w:val="109"/>
          <w:sz w:val="23"/>
        </w:rPr>
        <w:t>口想定される副作用·合併症（痛み・腫れ・出血など</w:t>
      </w:r>
      <w:r>
        <w:rPr>
          <w:rFonts w:ascii="BIZ UDゴシック" w:eastAsia="BIZ UDゴシック" w:hAnsi="BIZ UDゴシック"/>
          <w:color w:val="181818"/>
          <w:spacing w:val="-18"/>
          <w:w w:val="109"/>
          <w:sz w:val="23"/>
        </w:rPr>
        <w:t>）</w:t>
      </w:r>
      <w:r>
        <w:rPr>
          <w:rFonts w:ascii="BIZ UDゴシック" w:eastAsia="BIZ UDゴシック" w:hAnsi="BIZ UDゴシック"/>
          <w:color w:val="070707"/>
          <w:w w:val="107"/>
          <w:sz w:val="23"/>
        </w:rPr>
        <w:t>口他の治療法の有無・無治療のリスク</w:t>
      </w:r>
    </w:p>
    <w:p w14:paraId="1D5E20B9" w14:textId="4D24AA96" w:rsidR="00476676" w:rsidRDefault="00000000">
      <w:pPr>
        <w:spacing w:line="290" w:lineRule="auto"/>
        <w:ind w:left="672" w:right="5549"/>
        <w:rPr>
          <w:rFonts w:ascii="BIZ UDゴシック" w:eastAsia="BIZ UDゴシック"/>
          <w:sz w:val="23"/>
        </w:rPr>
      </w:pPr>
      <w:r>
        <w:rPr>
          <w:rFonts w:ascii="BIZ UDゴシック" w:eastAsia="BIZ UDゴシック"/>
          <w:color w:val="181818"/>
          <w:w w:val="107"/>
          <w:sz w:val="23"/>
        </w:rPr>
        <w:t>口</w:t>
      </w:r>
      <w:r w:rsidR="005D6F83">
        <w:rPr>
          <w:rFonts w:ascii="BIZ UDゴシック" w:eastAsia="BIZ UDゴシック" w:hint="eastAsia"/>
          <w:color w:val="181818"/>
          <w:w w:val="107"/>
          <w:sz w:val="23"/>
        </w:rPr>
        <w:t>費</w:t>
      </w:r>
      <w:r>
        <w:rPr>
          <w:rFonts w:ascii="BIZ UDゴシック" w:eastAsia="BIZ UDゴシック"/>
          <w:color w:val="181818"/>
          <w:w w:val="107"/>
          <w:sz w:val="23"/>
        </w:rPr>
        <w:t>用（保険／自</w:t>
      </w:r>
      <w:r w:rsidR="005D6F83">
        <w:rPr>
          <w:rFonts w:ascii="BIZ UDゴシック" w:eastAsia="BIZ UDゴシック" w:hint="eastAsia"/>
          <w:color w:val="181818"/>
          <w:w w:val="107"/>
          <w:sz w:val="23"/>
        </w:rPr>
        <w:t>費の</w:t>
      </w:r>
      <w:r>
        <w:rPr>
          <w:rFonts w:ascii="BIZ UDゴシック" w:eastAsia="BIZ UDゴシック"/>
          <w:color w:val="181818"/>
          <w:w w:val="107"/>
          <w:sz w:val="23"/>
        </w:rPr>
        <w:t>違いを含む）</w:t>
      </w:r>
      <w:r>
        <w:rPr>
          <w:rFonts w:ascii="BIZ UDゴシック" w:eastAsia="BIZ UDゴシック"/>
          <w:color w:val="070707"/>
          <w:spacing w:val="-2"/>
          <w:w w:val="108"/>
          <w:sz w:val="23"/>
        </w:rPr>
        <w:t>口治療中に計画が変更される可能性</w:t>
      </w:r>
    </w:p>
    <w:p w14:paraId="3F1A1F7D" w14:textId="7F1BF473" w:rsidR="00476676" w:rsidRDefault="00000000">
      <w:pPr>
        <w:spacing w:before="278"/>
        <w:ind w:left="4252"/>
        <w:rPr>
          <w:rFonts w:ascii="BIZ UDゴシック" w:eastAsia="BIZ UDゴシック"/>
          <w:sz w:val="23"/>
        </w:rPr>
      </w:pPr>
      <w:r>
        <w:rPr>
          <w:rFonts w:ascii="BIZ UDゴシック" w:eastAsia="BIZ UDゴシック"/>
          <w:color w:val="181818"/>
          <w:sz w:val="23"/>
        </w:rPr>
        <w:t>患者氏名（署名）</w:t>
      </w:r>
      <w:r>
        <w:rPr>
          <w:rFonts w:ascii="BIZ UDゴシック" w:eastAsia="BIZ UDゴシック"/>
          <w:color w:val="181818"/>
          <w:spacing w:val="-36"/>
          <w:sz w:val="23"/>
        </w:rPr>
        <w:t xml:space="preserve"> </w:t>
      </w:r>
      <w:r>
        <w:rPr>
          <w:rFonts w:ascii="BIZ UDゴシック" w:eastAsia="BIZ UDゴシック"/>
          <w:color w:val="070707"/>
          <w:spacing w:val="-10"/>
          <w:sz w:val="23"/>
        </w:rPr>
        <w:t>：</w:t>
      </w:r>
      <w:r w:rsidR="00CB05EE" w:rsidRPr="00CB05EE">
        <w:rPr>
          <w:rFonts w:ascii="BIZ UDゴシック" w:eastAsia="BIZ UDゴシック"/>
          <w:color w:val="070707"/>
          <w:spacing w:val="-10"/>
          <w:sz w:val="23"/>
          <w:u w:val="single"/>
        </w:rPr>
        <w:t xml:space="preserve">　　　　　　　　</w:t>
      </w:r>
      <w:r w:rsidR="00CB05EE" w:rsidRPr="00CB05EE">
        <w:rPr>
          <w:rFonts w:ascii="BIZ UDゴシック" w:eastAsia="BIZ UDゴシック"/>
          <w:sz w:val="23"/>
          <w:u w:val="single"/>
        </w:rPr>
        <w:t xml:space="preserve">　　　</w:t>
      </w:r>
    </w:p>
    <w:p w14:paraId="6836E6C8" w14:textId="77777777" w:rsidR="00476676" w:rsidRDefault="00000000">
      <w:pPr>
        <w:tabs>
          <w:tab w:val="left" w:pos="5693"/>
        </w:tabs>
        <w:spacing w:before="67"/>
        <w:ind w:left="4252"/>
        <w:rPr>
          <w:rFonts w:ascii="BIZ UDゴシック" w:eastAsia="BIZ UDゴシック"/>
          <w:sz w:val="23"/>
        </w:rPr>
      </w:pPr>
      <w:r>
        <w:rPr>
          <w:rFonts w:ascii="BIZ UDゴシック" w:eastAsia="BIZ UDゴシック"/>
          <w:color w:val="181818"/>
          <w:sz w:val="23"/>
        </w:rPr>
        <w:t>署名日</w:t>
      </w:r>
      <w:r>
        <w:rPr>
          <w:rFonts w:ascii="BIZ UDゴシック" w:eastAsia="BIZ UDゴシック"/>
          <w:color w:val="181818"/>
          <w:spacing w:val="-10"/>
          <w:sz w:val="23"/>
        </w:rPr>
        <w:t>：</w:t>
      </w:r>
      <w:r w:rsidRPr="005D6F83">
        <w:rPr>
          <w:rFonts w:ascii="BIZ UDゴシック" w:eastAsia="BIZ UDゴシック"/>
          <w:color w:val="181818"/>
          <w:sz w:val="23"/>
          <w:u w:val="single"/>
        </w:rPr>
        <w:tab/>
      </w:r>
      <w:r>
        <w:rPr>
          <w:rFonts w:ascii="BIZ UDゴシック" w:eastAsia="BIZ UDゴシック"/>
          <w:color w:val="181818"/>
          <w:sz w:val="23"/>
        </w:rPr>
        <w:t>年</w:t>
      </w:r>
      <w:r w:rsidRPr="005D6F83">
        <w:rPr>
          <w:rFonts w:ascii="BIZ UDゴシック" w:eastAsia="BIZ UDゴシック"/>
          <w:color w:val="181818"/>
          <w:sz w:val="23"/>
          <w:u w:val="single"/>
        </w:rPr>
        <w:t>＿＿</w:t>
      </w:r>
      <w:r>
        <w:rPr>
          <w:rFonts w:ascii="BIZ UDゴシック" w:eastAsia="BIZ UDゴシック"/>
          <w:color w:val="181818"/>
          <w:sz w:val="23"/>
        </w:rPr>
        <w:t>月</w:t>
      </w:r>
      <w:r w:rsidRPr="005D6F83">
        <w:rPr>
          <w:rFonts w:ascii="BIZ UDゴシック" w:eastAsia="BIZ UDゴシック"/>
          <w:color w:val="181818"/>
          <w:sz w:val="23"/>
          <w:u w:val="single"/>
        </w:rPr>
        <w:t>＿＿</w:t>
      </w:r>
      <w:r>
        <w:rPr>
          <w:rFonts w:ascii="BIZ UDゴシック" w:eastAsia="BIZ UDゴシック"/>
          <w:color w:val="181818"/>
          <w:spacing w:val="-10"/>
          <w:sz w:val="23"/>
        </w:rPr>
        <w:t>日</w:t>
      </w:r>
    </w:p>
    <w:p w14:paraId="1D4087D6" w14:textId="77777777" w:rsidR="00476676" w:rsidRDefault="00000000">
      <w:pPr>
        <w:spacing w:before="56"/>
        <w:ind w:left="4508"/>
        <w:rPr>
          <w:rFonts w:ascii="BIZ UDゴシック" w:eastAsia="BIZ UDゴシック"/>
          <w:sz w:val="23"/>
        </w:rPr>
      </w:pPr>
      <w:r>
        <w:rPr>
          <w:rFonts w:ascii="BIZ UDゴシック" w:eastAsia="BIZ UDゴシック"/>
          <w:color w:val="181818"/>
          <w:sz w:val="23"/>
        </w:rPr>
        <w:t>（未成年の場合</w:t>
      </w:r>
      <w:r>
        <w:rPr>
          <w:rFonts w:ascii="BIZ UDゴシック" w:eastAsia="BIZ UDゴシック"/>
          <w:color w:val="181818"/>
          <w:spacing w:val="-10"/>
          <w:sz w:val="23"/>
        </w:rPr>
        <w:t>）</w:t>
      </w:r>
    </w:p>
    <w:p w14:paraId="4FA7D5E9" w14:textId="12B12120" w:rsidR="00476676" w:rsidRDefault="00000000" w:rsidP="005D6F83">
      <w:pPr>
        <w:tabs>
          <w:tab w:val="left" w:pos="8110"/>
        </w:tabs>
        <w:spacing w:before="66"/>
        <w:ind w:left="4243"/>
        <w:rPr>
          <w:rFonts w:ascii="BIZ UDゴシック" w:eastAsia="BIZ UDゴシック"/>
          <w:sz w:val="23"/>
        </w:rPr>
      </w:pPr>
      <w:r>
        <w:rPr>
          <w:rFonts w:ascii="BIZ UDゴシック" w:eastAsia="BIZ UDゴシック"/>
          <w:color w:val="181818"/>
          <w:sz w:val="23"/>
        </w:rPr>
        <w:t>保護者氏名</w:t>
      </w:r>
      <w:r>
        <w:rPr>
          <w:rFonts w:ascii="BIZ UDゴシック" w:eastAsia="BIZ UDゴシック"/>
          <w:color w:val="181818"/>
          <w:spacing w:val="-10"/>
          <w:sz w:val="23"/>
        </w:rPr>
        <w:t>：</w:t>
      </w:r>
      <w:r w:rsidRPr="005D6F83">
        <w:rPr>
          <w:rFonts w:ascii="BIZ UDゴシック" w:eastAsia="BIZ UDゴシック"/>
          <w:color w:val="181818"/>
          <w:sz w:val="23"/>
          <w:u w:val="single"/>
        </w:rPr>
        <w:tab/>
      </w:r>
    </w:p>
    <w:p w14:paraId="74C63C2F" w14:textId="37D368EF" w:rsidR="00476676" w:rsidRDefault="00000000">
      <w:pPr>
        <w:spacing w:before="57"/>
        <w:ind w:left="4246"/>
        <w:rPr>
          <w:rFonts w:ascii="BIZ UDゴシック" w:eastAsia="BIZ UDゴシック"/>
          <w:sz w:val="23"/>
        </w:rPr>
      </w:pPr>
      <w:r>
        <w:rPr>
          <w:rFonts w:ascii="BIZ UDゴシック" w:eastAsia="BIZ UDゴシック"/>
          <w:color w:val="181818"/>
          <w:spacing w:val="-2"/>
          <w:w w:val="105"/>
        </w:rPr>
        <w:t>続柄：</w:t>
      </w:r>
      <w:r w:rsidR="006F088F" w:rsidRPr="006F088F">
        <w:rPr>
          <w:rFonts w:ascii="BIZ UDゴシック" w:eastAsia="BIZ UDゴシック"/>
          <w:color w:val="181818"/>
          <w:spacing w:val="-2"/>
          <w:w w:val="105"/>
          <w:u w:val="single"/>
        </w:rPr>
        <w:t xml:space="preserve">　　　　　　　</w:t>
      </w:r>
    </w:p>
    <w:p w14:paraId="73FFD088" w14:textId="77777777" w:rsidR="00476676" w:rsidRDefault="00476676">
      <w:pPr>
        <w:pStyle w:val="a3"/>
        <w:spacing w:before="54"/>
        <w:rPr>
          <w:rFonts w:ascii="BIZ UDゴシック"/>
          <w:b w:val="0"/>
          <w:sz w:val="22"/>
        </w:rPr>
      </w:pPr>
    </w:p>
    <w:p w14:paraId="37EFDC2E" w14:textId="388175D1" w:rsidR="00476676" w:rsidRDefault="00000000">
      <w:pPr>
        <w:ind w:left="4251"/>
        <w:rPr>
          <w:rFonts w:ascii="BIZ UDゴシック" w:eastAsia="BIZ UDゴシック"/>
          <w:sz w:val="23"/>
        </w:rPr>
      </w:pPr>
      <w:r>
        <w:rPr>
          <w:rFonts w:ascii="BIZ UDゴシック" w:eastAsia="BIZ UDゴシック"/>
          <w:color w:val="181818"/>
          <w:spacing w:val="-7"/>
          <w:sz w:val="23"/>
        </w:rPr>
        <w:t>担当歯科医師：</w:t>
      </w:r>
      <w:r w:rsidRPr="006F088F">
        <w:rPr>
          <w:rFonts w:ascii="BIZ UDゴシック" w:eastAsia="BIZ UDゴシック"/>
          <w:color w:val="181818"/>
          <w:spacing w:val="-7"/>
          <w:sz w:val="23"/>
          <w:u w:val="single"/>
        </w:rPr>
        <w:t xml:space="preserve"> </w:t>
      </w:r>
      <w:r w:rsidRPr="006F088F">
        <w:rPr>
          <w:rFonts w:ascii="BIZ UDゴシック" w:eastAsia="BIZ UDゴシック"/>
          <w:color w:val="181818"/>
          <w:spacing w:val="-10"/>
          <w:sz w:val="23"/>
          <w:u w:val="single"/>
        </w:rPr>
        <w:t>＿</w:t>
      </w:r>
      <w:r w:rsidR="006F088F" w:rsidRPr="006F088F">
        <w:rPr>
          <w:rFonts w:ascii="BIZ UDゴシック" w:eastAsia="BIZ UDゴシック"/>
          <w:color w:val="181818"/>
          <w:spacing w:val="-10"/>
          <w:sz w:val="23"/>
          <w:u w:val="single"/>
        </w:rPr>
        <w:t xml:space="preserve">　　　　　　　　</w:t>
      </w:r>
    </w:p>
    <w:p w14:paraId="07DEA469" w14:textId="77777777" w:rsidR="00476676" w:rsidRDefault="00000000">
      <w:pPr>
        <w:tabs>
          <w:tab w:val="left" w:pos="5688"/>
        </w:tabs>
        <w:spacing w:before="66"/>
        <w:ind w:left="4245"/>
        <w:rPr>
          <w:rFonts w:ascii="BIZ UDゴシック" w:eastAsia="BIZ UDゴシック"/>
          <w:sz w:val="23"/>
        </w:rPr>
      </w:pPr>
      <w:r>
        <w:rPr>
          <w:rFonts w:ascii="BIZ UDゴシック" w:eastAsia="BIZ UDゴシック"/>
          <w:color w:val="181818"/>
          <w:sz w:val="23"/>
        </w:rPr>
        <w:t>説明日</w:t>
      </w:r>
      <w:r>
        <w:rPr>
          <w:rFonts w:ascii="BIZ UDゴシック" w:eastAsia="BIZ UDゴシック"/>
          <w:color w:val="181818"/>
          <w:spacing w:val="-10"/>
          <w:sz w:val="23"/>
        </w:rPr>
        <w:t>：</w:t>
      </w:r>
      <w:r w:rsidRPr="005D6F83">
        <w:rPr>
          <w:rFonts w:ascii="BIZ UDゴシック" w:eastAsia="BIZ UDゴシック"/>
          <w:color w:val="181818"/>
          <w:sz w:val="23"/>
          <w:u w:val="single"/>
        </w:rPr>
        <w:tab/>
      </w:r>
      <w:r>
        <w:rPr>
          <w:rFonts w:ascii="BIZ UDゴシック" w:eastAsia="BIZ UDゴシック"/>
          <w:color w:val="181818"/>
          <w:sz w:val="23"/>
        </w:rPr>
        <w:t>年</w:t>
      </w:r>
      <w:r w:rsidRPr="005D6F83">
        <w:rPr>
          <w:rFonts w:ascii="BIZ UDゴシック" w:eastAsia="BIZ UDゴシック"/>
          <w:color w:val="181818"/>
          <w:sz w:val="23"/>
          <w:u w:val="single"/>
        </w:rPr>
        <w:t>＿＿</w:t>
      </w:r>
      <w:r>
        <w:rPr>
          <w:rFonts w:ascii="BIZ UDゴシック" w:eastAsia="BIZ UDゴシック"/>
          <w:color w:val="181818"/>
          <w:sz w:val="23"/>
        </w:rPr>
        <w:t>月</w:t>
      </w:r>
      <w:r w:rsidRPr="005D6F83">
        <w:rPr>
          <w:rFonts w:ascii="BIZ UDゴシック" w:eastAsia="BIZ UDゴシック"/>
          <w:color w:val="181818"/>
          <w:sz w:val="23"/>
          <w:u w:val="single"/>
        </w:rPr>
        <w:t>＿＿</w:t>
      </w:r>
      <w:r>
        <w:rPr>
          <w:rFonts w:ascii="BIZ UDゴシック" w:eastAsia="BIZ UDゴシック"/>
          <w:color w:val="181818"/>
          <w:spacing w:val="-10"/>
          <w:sz w:val="23"/>
        </w:rPr>
        <w:t>日</w:t>
      </w:r>
    </w:p>
    <w:p w14:paraId="0355FF81" w14:textId="77777777" w:rsidR="00476676" w:rsidRDefault="00476676">
      <w:pPr>
        <w:pStyle w:val="a3"/>
        <w:rPr>
          <w:rFonts w:ascii="BIZ UDゴシック"/>
          <w:b w:val="0"/>
          <w:sz w:val="23"/>
        </w:rPr>
      </w:pPr>
    </w:p>
    <w:p w14:paraId="1537A38D" w14:textId="77777777" w:rsidR="00476676" w:rsidRDefault="00476676">
      <w:pPr>
        <w:pStyle w:val="a3"/>
        <w:rPr>
          <w:rFonts w:ascii="BIZ UDゴシック"/>
          <w:b w:val="0"/>
          <w:sz w:val="23"/>
        </w:rPr>
      </w:pPr>
    </w:p>
    <w:p w14:paraId="128A07BB" w14:textId="77777777" w:rsidR="00476676" w:rsidRDefault="00476676">
      <w:pPr>
        <w:pStyle w:val="a3"/>
        <w:rPr>
          <w:rFonts w:ascii="BIZ UDゴシック"/>
          <w:b w:val="0"/>
          <w:sz w:val="23"/>
        </w:rPr>
      </w:pPr>
    </w:p>
    <w:p w14:paraId="54574A8D" w14:textId="77777777" w:rsidR="00476676" w:rsidRDefault="00476676">
      <w:pPr>
        <w:pStyle w:val="a3"/>
        <w:rPr>
          <w:rFonts w:ascii="BIZ UDゴシック"/>
          <w:b w:val="0"/>
          <w:sz w:val="23"/>
        </w:rPr>
      </w:pPr>
    </w:p>
    <w:p w14:paraId="33D3F736" w14:textId="77777777" w:rsidR="00476676" w:rsidRDefault="00476676">
      <w:pPr>
        <w:pStyle w:val="a3"/>
        <w:spacing w:before="287"/>
        <w:rPr>
          <w:rFonts w:ascii="BIZ UDゴシック"/>
          <w:b w:val="0"/>
          <w:sz w:val="23"/>
        </w:rPr>
      </w:pPr>
    </w:p>
    <w:p w14:paraId="37CD0AA9" w14:textId="77777777" w:rsidR="00476676" w:rsidRDefault="00000000" w:rsidP="006F088F">
      <w:pPr>
        <w:spacing w:line="290" w:lineRule="auto"/>
        <w:ind w:left="491" w:right="121" w:hanging="237"/>
        <w:rPr>
          <w:rFonts w:ascii="BIZ UDゴシック" w:eastAsia="BIZ UDゴシック" w:hAnsi="BIZ UDゴシック"/>
          <w:color w:val="181818"/>
          <w:sz w:val="23"/>
        </w:rPr>
      </w:pPr>
      <w:r>
        <w:rPr>
          <w:rFonts w:ascii="BIZ UDゴシック" w:eastAsia="BIZ UDゴシック" w:hAnsi="BIZ UDゴシック"/>
          <w:color w:val="070707"/>
          <w:w w:val="103"/>
          <w:sz w:val="23"/>
        </w:rPr>
        <w:t>※通常、医療行為の同意馨は、その医療行為を受けるか否かを決定する患者の自己決定権に</w:t>
      </w:r>
      <w:r>
        <w:rPr>
          <w:rFonts w:ascii="BIZ UDゴシック" w:eastAsia="BIZ UDゴシック" w:hAnsi="BIZ UDゴシック"/>
          <w:color w:val="181818"/>
          <w:spacing w:val="-1"/>
          <w:w w:val="104"/>
          <w:sz w:val="23"/>
        </w:rPr>
        <w:t>基づいて、患者が医療同意をしたことを確認するために作成されるものと考えられます。そのため、実施が予定されている個別の医療行為ごとに具体的な治療行為の内容、使用す</w:t>
      </w:r>
      <w:r>
        <w:rPr>
          <w:rFonts w:ascii="BIZ UDゴシック" w:eastAsia="BIZ UDゴシック" w:hAnsi="BIZ UDゴシック"/>
          <w:color w:val="181818"/>
          <w:w w:val="103"/>
          <w:sz w:val="23"/>
        </w:rPr>
        <w:t>る薬、副作用、合併症その他治療行為に伴う危険等が記載された同意書を作成する必要が</w:t>
      </w:r>
      <w:r>
        <w:rPr>
          <w:rFonts w:ascii="BIZ UDゴシック" w:eastAsia="BIZ UDゴシック" w:hAnsi="BIZ UDゴシック"/>
          <w:color w:val="181818"/>
          <w:sz w:val="23"/>
        </w:rPr>
        <w:t>あります</w:t>
      </w:r>
      <w:r w:rsidR="00CB05EE">
        <w:rPr>
          <w:rFonts w:ascii="BIZ UDゴシック" w:eastAsia="BIZ UDゴシック" w:hAnsi="BIZ UDゴシック" w:hint="eastAsia"/>
          <w:color w:val="181818"/>
          <w:sz w:val="23"/>
        </w:rPr>
        <w:t>。</w:t>
      </w:r>
    </w:p>
    <w:p w14:paraId="0254E675" w14:textId="103C846F" w:rsidR="00476676" w:rsidRPr="006F63BE" w:rsidRDefault="00476676" w:rsidP="006F63BE">
      <w:pPr>
        <w:pStyle w:val="a3"/>
        <w:tabs>
          <w:tab w:val="left" w:pos="7019"/>
        </w:tabs>
        <w:spacing w:line="326" w:lineRule="auto"/>
        <w:ind w:right="626"/>
        <w:jc w:val="both"/>
        <w:rPr>
          <w:rFonts w:ascii="Microsoft YaHei" w:eastAsiaTheme="minorEastAsia" w:hint="eastAsia"/>
        </w:rPr>
      </w:pPr>
    </w:p>
    <w:sectPr w:rsidR="00476676" w:rsidRPr="006F63BE" w:rsidSect="006F63BE">
      <w:pgSz w:w="11910" w:h="16840" w:code="9"/>
      <w:pgMar w:top="1418" w:right="851"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51680" w14:textId="77777777" w:rsidR="00D54F73" w:rsidRDefault="00D54F73" w:rsidP="005D6F83">
      <w:r>
        <w:separator/>
      </w:r>
    </w:p>
  </w:endnote>
  <w:endnote w:type="continuationSeparator" w:id="0">
    <w:p w14:paraId="1BE370CC" w14:textId="77777777" w:rsidR="00D54F73" w:rsidRDefault="00D54F73" w:rsidP="005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Microsoft JhengHei">
    <w:altName w:val="Microsoft JhengHei"/>
    <w:panose1 w:val="020B0604030504040204"/>
    <w:charset w:val="88"/>
    <w:family w:val="swiss"/>
    <w:pitch w:val="variable"/>
    <w:sig w:usb0="000002A7" w:usb1="28CF4400" w:usb2="00000016" w:usb3="00000000" w:csb0="00100009" w:csb1="00000000"/>
  </w:font>
  <w:font w:name="BIZ UDゴシック">
    <w:altName w:val="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B8E2" w14:textId="77777777" w:rsidR="00D54F73" w:rsidRDefault="00D54F73" w:rsidP="005D6F83">
      <w:r>
        <w:separator/>
      </w:r>
    </w:p>
  </w:footnote>
  <w:footnote w:type="continuationSeparator" w:id="0">
    <w:p w14:paraId="083A9ECF" w14:textId="77777777" w:rsidR="00D54F73" w:rsidRDefault="00D54F73" w:rsidP="005D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6784E"/>
    <w:multiLevelType w:val="hybridMultilevel"/>
    <w:tmpl w:val="37FE94CE"/>
    <w:lvl w:ilvl="0" w:tplc="24A65132">
      <w:start w:val="1"/>
      <w:numFmt w:val="decimalZero"/>
      <w:lvlText w:val="%1"/>
      <w:lvlJc w:val="left"/>
      <w:pPr>
        <w:ind w:left="2128" w:hanging="377"/>
        <w:jc w:val="left"/>
      </w:pPr>
      <w:rPr>
        <w:rFonts w:ascii="Calibri" w:eastAsia="Calibri" w:hAnsi="Calibri" w:cs="Calibri" w:hint="default"/>
        <w:b/>
        <w:bCs/>
        <w:i w:val="0"/>
        <w:iCs w:val="0"/>
        <w:color w:val="FFFFFF"/>
        <w:spacing w:val="0"/>
        <w:w w:val="98"/>
        <w:position w:val="2"/>
        <w:sz w:val="20"/>
        <w:szCs w:val="20"/>
        <w:lang w:val="en-US" w:eastAsia="ja-JP" w:bidi="ar-SA"/>
      </w:rPr>
    </w:lvl>
    <w:lvl w:ilvl="1" w:tplc="80BE8736">
      <w:numFmt w:val="bullet"/>
      <w:lvlText w:val="•"/>
      <w:lvlJc w:val="left"/>
      <w:pPr>
        <w:ind w:left="2871" w:hanging="377"/>
      </w:pPr>
      <w:rPr>
        <w:rFonts w:hint="default"/>
        <w:lang w:val="en-US" w:eastAsia="ja-JP" w:bidi="ar-SA"/>
      </w:rPr>
    </w:lvl>
    <w:lvl w:ilvl="2" w:tplc="AE72D4EA">
      <w:numFmt w:val="bullet"/>
      <w:lvlText w:val="•"/>
      <w:lvlJc w:val="left"/>
      <w:pPr>
        <w:ind w:left="3623" w:hanging="377"/>
      </w:pPr>
      <w:rPr>
        <w:rFonts w:hint="default"/>
        <w:lang w:val="en-US" w:eastAsia="ja-JP" w:bidi="ar-SA"/>
      </w:rPr>
    </w:lvl>
    <w:lvl w:ilvl="3" w:tplc="98FC6084">
      <w:numFmt w:val="bullet"/>
      <w:lvlText w:val="•"/>
      <w:lvlJc w:val="left"/>
      <w:pPr>
        <w:ind w:left="4375" w:hanging="377"/>
      </w:pPr>
      <w:rPr>
        <w:rFonts w:hint="default"/>
        <w:lang w:val="en-US" w:eastAsia="ja-JP" w:bidi="ar-SA"/>
      </w:rPr>
    </w:lvl>
    <w:lvl w:ilvl="4" w:tplc="3B0CACEA">
      <w:numFmt w:val="bullet"/>
      <w:lvlText w:val="•"/>
      <w:lvlJc w:val="left"/>
      <w:pPr>
        <w:ind w:left="5127" w:hanging="377"/>
      </w:pPr>
      <w:rPr>
        <w:rFonts w:hint="default"/>
        <w:lang w:val="en-US" w:eastAsia="ja-JP" w:bidi="ar-SA"/>
      </w:rPr>
    </w:lvl>
    <w:lvl w:ilvl="5" w:tplc="067AD48A">
      <w:numFmt w:val="bullet"/>
      <w:lvlText w:val="•"/>
      <w:lvlJc w:val="left"/>
      <w:pPr>
        <w:ind w:left="5879" w:hanging="377"/>
      </w:pPr>
      <w:rPr>
        <w:rFonts w:hint="default"/>
        <w:lang w:val="en-US" w:eastAsia="ja-JP" w:bidi="ar-SA"/>
      </w:rPr>
    </w:lvl>
    <w:lvl w:ilvl="6" w:tplc="4E183E8E">
      <w:numFmt w:val="bullet"/>
      <w:lvlText w:val="•"/>
      <w:lvlJc w:val="left"/>
      <w:pPr>
        <w:ind w:left="6631" w:hanging="377"/>
      </w:pPr>
      <w:rPr>
        <w:rFonts w:hint="default"/>
        <w:lang w:val="en-US" w:eastAsia="ja-JP" w:bidi="ar-SA"/>
      </w:rPr>
    </w:lvl>
    <w:lvl w:ilvl="7" w:tplc="616CC4E8">
      <w:numFmt w:val="bullet"/>
      <w:lvlText w:val="•"/>
      <w:lvlJc w:val="left"/>
      <w:pPr>
        <w:ind w:left="7383" w:hanging="377"/>
      </w:pPr>
      <w:rPr>
        <w:rFonts w:hint="default"/>
        <w:lang w:val="en-US" w:eastAsia="ja-JP" w:bidi="ar-SA"/>
      </w:rPr>
    </w:lvl>
    <w:lvl w:ilvl="8" w:tplc="6F14C224">
      <w:numFmt w:val="bullet"/>
      <w:lvlText w:val="•"/>
      <w:lvlJc w:val="left"/>
      <w:pPr>
        <w:ind w:left="8135" w:hanging="377"/>
      </w:pPr>
      <w:rPr>
        <w:rFonts w:hint="default"/>
        <w:lang w:val="en-US" w:eastAsia="ja-JP" w:bidi="ar-SA"/>
      </w:rPr>
    </w:lvl>
  </w:abstractNum>
  <w:abstractNum w:abstractNumId="1" w15:restartNumberingAfterBreak="0">
    <w:nsid w:val="440C4A7B"/>
    <w:multiLevelType w:val="hybridMultilevel"/>
    <w:tmpl w:val="36B66EBC"/>
    <w:lvl w:ilvl="0" w:tplc="ACFCEA12">
      <w:start w:val="10"/>
      <w:numFmt w:val="decimal"/>
      <w:lvlText w:val="%1"/>
      <w:lvlJc w:val="left"/>
      <w:pPr>
        <w:ind w:left="2128" w:hanging="377"/>
        <w:jc w:val="left"/>
      </w:pPr>
      <w:rPr>
        <w:rFonts w:ascii="Calibri" w:eastAsia="Calibri" w:hAnsi="Calibri" w:cs="Calibri" w:hint="default"/>
        <w:b/>
        <w:bCs/>
        <w:i w:val="0"/>
        <w:iCs w:val="0"/>
        <w:color w:val="FFFFFF"/>
        <w:spacing w:val="0"/>
        <w:w w:val="98"/>
        <w:position w:val="2"/>
        <w:sz w:val="20"/>
        <w:szCs w:val="20"/>
        <w:lang w:val="en-US" w:eastAsia="ja-JP" w:bidi="ar-SA"/>
      </w:rPr>
    </w:lvl>
    <w:lvl w:ilvl="1" w:tplc="55785042">
      <w:numFmt w:val="bullet"/>
      <w:lvlText w:val="•"/>
      <w:lvlJc w:val="left"/>
      <w:pPr>
        <w:ind w:left="2871" w:hanging="377"/>
      </w:pPr>
      <w:rPr>
        <w:rFonts w:hint="default"/>
        <w:lang w:val="en-US" w:eastAsia="ja-JP" w:bidi="ar-SA"/>
      </w:rPr>
    </w:lvl>
    <w:lvl w:ilvl="2" w:tplc="4E00D5DE">
      <w:numFmt w:val="bullet"/>
      <w:lvlText w:val="•"/>
      <w:lvlJc w:val="left"/>
      <w:pPr>
        <w:ind w:left="3623" w:hanging="377"/>
      </w:pPr>
      <w:rPr>
        <w:rFonts w:hint="default"/>
        <w:lang w:val="en-US" w:eastAsia="ja-JP" w:bidi="ar-SA"/>
      </w:rPr>
    </w:lvl>
    <w:lvl w:ilvl="3" w:tplc="4B22DAE2">
      <w:numFmt w:val="bullet"/>
      <w:lvlText w:val="•"/>
      <w:lvlJc w:val="left"/>
      <w:pPr>
        <w:ind w:left="4375" w:hanging="377"/>
      </w:pPr>
      <w:rPr>
        <w:rFonts w:hint="default"/>
        <w:lang w:val="en-US" w:eastAsia="ja-JP" w:bidi="ar-SA"/>
      </w:rPr>
    </w:lvl>
    <w:lvl w:ilvl="4" w:tplc="CAF84B40">
      <w:numFmt w:val="bullet"/>
      <w:lvlText w:val="•"/>
      <w:lvlJc w:val="left"/>
      <w:pPr>
        <w:ind w:left="5127" w:hanging="377"/>
      </w:pPr>
      <w:rPr>
        <w:rFonts w:hint="default"/>
        <w:lang w:val="en-US" w:eastAsia="ja-JP" w:bidi="ar-SA"/>
      </w:rPr>
    </w:lvl>
    <w:lvl w:ilvl="5" w:tplc="600AC354">
      <w:numFmt w:val="bullet"/>
      <w:lvlText w:val="•"/>
      <w:lvlJc w:val="left"/>
      <w:pPr>
        <w:ind w:left="5879" w:hanging="377"/>
      </w:pPr>
      <w:rPr>
        <w:rFonts w:hint="default"/>
        <w:lang w:val="en-US" w:eastAsia="ja-JP" w:bidi="ar-SA"/>
      </w:rPr>
    </w:lvl>
    <w:lvl w:ilvl="6" w:tplc="0B365636">
      <w:numFmt w:val="bullet"/>
      <w:lvlText w:val="•"/>
      <w:lvlJc w:val="left"/>
      <w:pPr>
        <w:ind w:left="6631" w:hanging="377"/>
      </w:pPr>
      <w:rPr>
        <w:rFonts w:hint="default"/>
        <w:lang w:val="en-US" w:eastAsia="ja-JP" w:bidi="ar-SA"/>
      </w:rPr>
    </w:lvl>
    <w:lvl w:ilvl="7" w:tplc="DE4A4CD2">
      <w:numFmt w:val="bullet"/>
      <w:lvlText w:val="•"/>
      <w:lvlJc w:val="left"/>
      <w:pPr>
        <w:ind w:left="7383" w:hanging="377"/>
      </w:pPr>
      <w:rPr>
        <w:rFonts w:hint="default"/>
        <w:lang w:val="en-US" w:eastAsia="ja-JP" w:bidi="ar-SA"/>
      </w:rPr>
    </w:lvl>
    <w:lvl w:ilvl="8" w:tplc="7DF83AF0">
      <w:numFmt w:val="bullet"/>
      <w:lvlText w:val="•"/>
      <w:lvlJc w:val="left"/>
      <w:pPr>
        <w:ind w:left="8135" w:hanging="377"/>
      </w:pPr>
      <w:rPr>
        <w:rFonts w:hint="default"/>
        <w:lang w:val="en-US" w:eastAsia="ja-JP" w:bidi="ar-SA"/>
      </w:rPr>
    </w:lvl>
  </w:abstractNum>
  <w:abstractNum w:abstractNumId="2" w15:restartNumberingAfterBreak="0">
    <w:nsid w:val="4F4E3B92"/>
    <w:multiLevelType w:val="hybridMultilevel"/>
    <w:tmpl w:val="2C7C0CB6"/>
    <w:lvl w:ilvl="0" w:tplc="E0189C02">
      <w:numFmt w:val="bullet"/>
      <w:lvlText w:val="◦"/>
      <w:lvlJc w:val="left"/>
      <w:pPr>
        <w:ind w:left="1969" w:hanging="301"/>
      </w:pPr>
      <w:rPr>
        <w:rFonts w:ascii="メイリオ" w:eastAsia="メイリオ" w:hAnsi="メイリオ" w:cs="メイリオ" w:hint="default"/>
        <w:b/>
        <w:bCs/>
        <w:i w:val="0"/>
        <w:iCs w:val="0"/>
        <w:color w:val="231F20"/>
        <w:spacing w:val="0"/>
        <w:w w:val="99"/>
        <w:sz w:val="28"/>
        <w:szCs w:val="28"/>
        <w:lang w:val="en-US" w:eastAsia="ja-JP" w:bidi="ar-SA"/>
      </w:rPr>
    </w:lvl>
    <w:lvl w:ilvl="1" w:tplc="8D0ED396">
      <w:numFmt w:val="bullet"/>
      <w:lvlText w:val="•"/>
      <w:lvlJc w:val="left"/>
      <w:pPr>
        <w:ind w:left="2784" w:hanging="301"/>
      </w:pPr>
      <w:rPr>
        <w:rFonts w:hint="default"/>
        <w:lang w:val="en-US" w:eastAsia="ja-JP" w:bidi="ar-SA"/>
      </w:rPr>
    </w:lvl>
    <w:lvl w:ilvl="2" w:tplc="B2AAAEE2">
      <w:numFmt w:val="bullet"/>
      <w:lvlText w:val="•"/>
      <w:lvlJc w:val="left"/>
      <w:pPr>
        <w:ind w:left="3609" w:hanging="301"/>
      </w:pPr>
      <w:rPr>
        <w:rFonts w:hint="default"/>
        <w:lang w:val="en-US" w:eastAsia="ja-JP" w:bidi="ar-SA"/>
      </w:rPr>
    </w:lvl>
    <w:lvl w:ilvl="3" w:tplc="98AA1EC6">
      <w:numFmt w:val="bullet"/>
      <w:lvlText w:val="•"/>
      <w:lvlJc w:val="left"/>
      <w:pPr>
        <w:ind w:left="4433" w:hanging="301"/>
      </w:pPr>
      <w:rPr>
        <w:rFonts w:hint="default"/>
        <w:lang w:val="en-US" w:eastAsia="ja-JP" w:bidi="ar-SA"/>
      </w:rPr>
    </w:lvl>
    <w:lvl w:ilvl="4" w:tplc="D7E0247A">
      <w:numFmt w:val="bullet"/>
      <w:lvlText w:val="•"/>
      <w:lvlJc w:val="left"/>
      <w:pPr>
        <w:ind w:left="5258" w:hanging="301"/>
      </w:pPr>
      <w:rPr>
        <w:rFonts w:hint="default"/>
        <w:lang w:val="en-US" w:eastAsia="ja-JP" w:bidi="ar-SA"/>
      </w:rPr>
    </w:lvl>
    <w:lvl w:ilvl="5" w:tplc="BD5A9A36">
      <w:numFmt w:val="bullet"/>
      <w:lvlText w:val="•"/>
      <w:lvlJc w:val="left"/>
      <w:pPr>
        <w:ind w:left="6082" w:hanging="301"/>
      </w:pPr>
      <w:rPr>
        <w:rFonts w:hint="default"/>
        <w:lang w:val="en-US" w:eastAsia="ja-JP" w:bidi="ar-SA"/>
      </w:rPr>
    </w:lvl>
    <w:lvl w:ilvl="6" w:tplc="A864A654">
      <w:numFmt w:val="bullet"/>
      <w:lvlText w:val="•"/>
      <w:lvlJc w:val="left"/>
      <w:pPr>
        <w:ind w:left="6907" w:hanging="301"/>
      </w:pPr>
      <w:rPr>
        <w:rFonts w:hint="default"/>
        <w:lang w:val="en-US" w:eastAsia="ja-JP" w:bidi="ar-SA"/>
      </w:rPr>
    </w:lvl>
    <w:lvl w:ilvl="7" w:tplc="918C31AA">
      <w:numFmt w:val="bullet"/>
      <w:lvlText w:val="•"/>
      <w:lvlJc w:val="left"/>
      <w:pPr>
        <w:ind w:left="7731" w:hanging="301"/>
      </w:pPr>
      <w:rPr>
        <w:rFonts w:hint="default"/>
        <w:lang w:val="en-US" w:eastAsia="ja-JP" w:bidi="ar-SA"/>
      </w:rPr>
    </w:lvl>
    <w:lvl w:ilvl="8" w:tplc="C2247DEE">
      <w:numFmt w:val="bullet"/>
      <w:lvlText w:val="•"/>
      <w:lvlJc w:val="left"/>
      <w:pPr>
        <w:ind w:left="8556" w:hanging="301"/>
      </w:pPr>
      <w:rPr>
        <w:rFonts w:hint="default"/>
        <w:lang w:val="en-US" w:eastAsia="ja-JP" w:bidi="ar-SA"/>
      </w:rPr>
    </w:lvl>
  </w:abstractNum>
  <w:abstractNum w:abstractNumId="3" w15:restartNumberingAfterBreak="0">
    <w:nsid w:val="6FAB3ACD"/>
    <w:multiLevelType w:val="hybridMultilevel"/>
    <w:tmpl w:val="FA48231E"/>
    <w:lvl w:ilvl="0" w:tplc="B30C5CFA">
      <w:start w:val="1"/>
      <w:numFmt w:val="decimal"/>
      <w:lvlText w:val="%1."/>
      <w:lvlJc w:val="left"/>
      <w:pPr>
        <w:ind w:left="1005" w:hanging="431"/>
        <w:jc w:val="left"/>
      </w:pPr>
      <w:rPr>
        <w:rFonts w:hint="default"/>
        <w:spacing w:val="0"/>
        <w:w w:val="99"/>
        <w:lang w:val="en-US" w:eastAsia="ja-JP" w:bidi="ar-SA"/>
      </w:rPr>
    </w:lvl>
    <w:lvl w:ilvl="1" w:tplc="41CA395C">
      <w:numFmt w:val="bullet"/>
      <w:lvlText w:val="•"/>
      <w:lvlJc w:val="left"/>
      <w:pPr>
        <w:ind w:left="1920" w:hanging="431"/>
      </w:pPr>
      <w:rPr>
        <w:rFonts w:hint="default"/>
        <w:lang w:val="en-US" w:eastAsia="ja-JP" w:bidi="ar-SA"/>
      </w:rPr>
    </w:lvl>
    <w:lvl w:ilvl="2" w:tplc="FCC48ABC">
      <w:numFmt w:val="bullet"/>
      <w:lvlText w:val="•"/>
      <w:lvlJc w:val="left"/>
      <w:pPr>
        <w:ind w:left="2841" w:hanging="431"/>
      </w:pPr>
      <w:rPr>
        <w:rFonts w:hint="default"/>
        <w:lang w:val="en-US" w:eastAsia="ja-JP" w:bidi="ar-SA"/>
      </w:rPr>
    </w:lvl>
    <w:lvl w:ilvl="3" w:tplc="F4949A3E">
      <w:numFmt w:val="bullet"/>
      <w:lvlText w:val="•"/>
      <w:lvlJc w:val="left"/>
      <w:pPr>
        <w:ind w:left="3761" w:hanging="431"/>
      </w:pPr>
      <w:rPr>
        <w:rFonts w:hint="default"/>
        <w:lang w:val="en-US" w:eastAsia="ja-JP" w:bidi="ar-SA"/>
      </w:rPr>
    </w:lvl>
    <w:lvl w:ilvl="4" w:tplc="AC6AC98C">
      <w:numFmt w:val="bullet"/>
      <w:lvlText w:val="•"/>
      <w:lvlJc w:val="left"/>
      <w:pPr>
        <w:ind w:left="4682" w:hanging="431"/>
      </w:pPr>
      <w:rPr>
        <w:rFonts w:hint="default"/>
        <w:lang w:val="en-US" w:eastAsia="ja-JP" w:bidi="ar-SA"/>
      </w:rPr>
    </w:lvl>
    <w:lvl w:ilvl="5" w:tplc="BB0676B2">
      <w:numFmt w:val="bullet"/>
      <w:lvlText w:val="•"/>
      <w:lvlJc w:val="left"/>
      <w:pPr>
        <w:ind w:left="5602" w:hanging="431"/>
      </w:pPr>
      <w:rPr>
        <w:rFonts w:hint="default"/>
        <w:lang w:val="en-US" w:eastAsia="ja-JP" w:bidi="ar-SA"/>
      </w:rPr>
    </w:lvl>
    <w:lvl w:ilvl="6" w:tplc="240E8CF8">
      <w:numFmt w:val="bullet"/>
      <w:lvlText w:val="•"/>
      <w:lvlJc w:val="left"/>
      <w:pPr>
        <w:ind w:left="6523" w:hanging="431"/>
      </w:pPr>
      <w:rPr>
        <w:rFonts w:hint="default"/>
        <w:lang w:val="en-US" w:eastAsia="ja-JP" w:bidi="ar-SA"/>
      </w:rPr>
    </w:lvl>
    <w:lvl w:ilvl="7" w:tplc="88CA27E8">
      <w:numFmt w:val="bullet"/>
      <w:lvlText w:val="•"/>
      <w:lvlJc w:val="left"/>
      <w:pPr>
        <w:ind w:left="7443" w:hanging="431"/>
      </w:pPr>
      <w:rPr>
        <w:rFonts w:hint="default"/>
        <w:lang w:val="en-US" w:eastAsia="ja-JP" w:bidi="ar-SA"/>
      </w:rPr>
    </w:lvl>
    <w:lvl w:ilvl="8" w:tplc="3216CD78">
      <w:numFmt w:val="bullet"/>
      <w:lvlText w:val="•"/>
      <w:lvlJc w:val="left"/>
      <w:pPr>
        <w:ind w:left="8364" w:hanging="431"/>
      </w:pPr>
      <w:rPr>
        <w:rFonts w:hint="default"/>
        <w:lang w:val="en-US" w:eastAsia="ja-JP" w:bidi="ar-SA"/>
      </w:rPr>
    </w:lvl>
  </w:abstractNum>
  <w:abstractNum w:abstractNumId="4" w15:restartNumberingAfterBreak="0">
    <w:nsid w:val="7A142F83"/>
    <w:multiLevelType w:val="hybridMultilevel"/>
    <w:tmpl w:val="4B686D06"/>
    <w:lvl w:ilvl="0" w:tplc="F28813CA">
      <w:start w:val="1"/>
      <w:numFmt w:val="decimal"/>
      <w:lvlText w:val="%1."/>
      <w:lvlJc w:val="left"/>
      <w:pPr>
        <w:ind w:left="564" w:hanging="307"/>
        <w:jc w:val="left"/>
      </w:pPr>
      <w:rPr>
        <w:rFonts w:hint="default"/>
        <w:spacing w:val="0"/>
        <w:w w:val="98"/>
        <w:lang w:val="en-US" w:eastAsia="ja-JP" w:bidi="ar-SA"/>
      </w:rPr>
    </w:lvl>
    <w:lvl w:ilvl="1" w:tplc="771CEF06">
      <w:numFmt w:val="bullet"/>
      <w:lvlText w:val="•"/>
      <w:lvlJc w:val="left"/>
      <w:pPr>
        <w:ind w:left="1524" w:hanging="307"/>
      </w:pPr>
      <w:rPr>
        <w:rFonts w:hint="default"/>
        <w:lang w:val="en-US" w:eastAsia="ja-JP" w:bidi="ar-SA"/>
      </w:rPr>
    </w:lvl>
    <w:lvl w:ilvl="2" w:tplc="77EAEE8C">
      <w:numFmt w:val="bullet"/>
      <w:lvlText w:val="•"/>
      <w:lvlJc w:val="left"/>
      <w:pPr>
        <w:ind w:left="2489" w:hanging="307"/>
      </w:pPr>
      <w:rPr>
        <w:rFonts w:hint="default"/>
        <w:lang w:val="en-US" w:eastAsia="ja-JP" w:bidi="ar-SA"/>
      </w:rPr>
    </w:lvl>
    <w:lvl w:ilvl="3" w:tplc="19649220">
      <w:numFmt w:val="bullet"/>
      <w:lvlText w:val="•"/>
      <w:lvlJc w:val="left"/>
      <w:pPr>
        <w:ind w:left="3453" w:hanging="307"/>
      </w:pPr>
      <w:rPr>
        <w:rFonts w:hint="default"/>
        <w:lang w:val="en-US" w:eastAsia="ja-JP" w:bidi="ar-SA"/>
      </w:rPr>
    </w:lvl>
    <w:lvl w:ilvl="4" w:tplc="3DE85C5E">
      <w:numFmt w:val="bullet"/>
      <w:lvlText w:val="•"/>
      <w:lvlJc w:val="left"/>
      <w:pPr>
        <w:ind w:left="4418" w:hanging="307"/>
      </w:pPr>
      <w:rPr>
        <w:rFonts w:hint="default"/>
        <w:lang w:val="en-US" w:eastAsia="ja-JP" w:bidi="ar-SA"/>
      </w:rPr>
    </w:lvl>
    <w:lvl w:ilvl="5" w:tplc="D602C9A6">
      <w:numFmt w:val="bullet"/>
      <w:lvlText w:val="•"/>
      <w:lvlJc w:val="left"/>
      <w:pPr>
        <w:ind w:left="5382" w:hanging="307"/>
      </w:pPr>
      <w:rPr>
        <w:rFonts w:hint="default"/>
        <w:lang w:val="en-US" w:eastAsia="ja-JP" w:bidi="ar-SA"/>
      </w:rPr>
    </w:lvl>
    <w:lvl w:ilvl="6" w:tplc="6F50EF3A">
      <w:numFmt w:val="bullet"/>
      <w:lvlText w:val="•"/>
      <w:lvlJc w:val="left"/>
      <w:pPr>
        <w:ind w:left="6347" w:hanging="307"/>
      </w:pPr>
      <w:rPr>
        <w:rFonts w:hint="default"/>
        <w:lang w:val="en-US" w:eastAsia="ja-JP" w:bidi="ar-SA"/>
      </w:rPr>
    </w:lvl>
    <w:lvl w:ilvl="7" w:tplc="31D2BD76">
      <w:numFmt w:val="bullet"/>
      <w:lvlText w:val="•"/>
      <w:lvlJc w:val="left"/>
      <w:pPr>
        <w:ind w:left="7311" w:hanging="307"/>
      </w:pPr>
      <w:rPr>
        <w:rFonts w:hint="default"/>
        <w:lang w:val="en-US" w:eastAsia="ja-JP" w:bidi="ar-SA"/>
      </w:rPr>
    </w:lvl>
    <w:lvl w:ilvl="8" w:tplc="C828413E">
      <w:numFmt w:val="bullet"/>
      <w:lvlText w:val="•"/>
      <w:lvlJc w:val="left"/>
      <w:pPr>
        <w:ind w:left="8276" w:hanging="307"/>
      </w:pPr>
      <w:rPr>
        <w:rFonts w:hint="default"/>
        <w:lang w:val="en-US" w:eastAsia="ja-JP" w:bidi="ar-SA"/>
      </w:rPr>
    </w:lvl>
  </w:abstractNum>
  <w:num w:numId="1" w16cid:durableId="2115787756">
    <w:abstractNumId w:val="4"/>
  </w:num>
  <w:num w:numId="2" w16cid:durableId="1826507878">
    <w:abstractNumId w:val="3"/>
  </w:num>
  <w:num w:numId="3" w16cid:durableId="1720015950">
    <w:abstractNumId w:val="2"/>
  </w:num>
  <w:num w:numId="4" w16cid:durableId="727385138">
    <w:abstractNumId w:val="1"/>
  </w:num>
  <w:num w:numId="5" w16cid:durableId="112735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76676"/>
    <w:rsid w:val="00001B09"/>
    <w:rsid w:val="00111A5D"/>
    <w:rsid w:val="002374B3"/>
    <w:rsid w:val="002F4DF7"/>
    <w:rsid w:val="00476676"/>
    <w:rsid w:val="005D6F83"/>
    <w:rsid w:val="00606D66"/>
    <w:rsid w:val="006F088F"/>
    <w:rsid w:val="006F63BE"/>
    <w:rsid w:val="00A30CCB"/>
    <w:rsid w:val="00C85DCD"/>
    <w:rsid w:val="00CB05EE"/>
    <w:rsid w:val="00D54F73"/>
    <w:rsid w:val="00D667FD"/>
    <w:rsid w:val="00FF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3958F"/>
  <w15:docId w15:val="{39B92CF9-C2BB-45B7-A7A2-C3100E31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paragraph" w:styleId="1">
    <w:name w:val="heading 1"/>
    <w:basedOn w:val="a"/>
    <w:uiPriority w:val="9"/>
    <w:qFormat/>
    <w:pPr>
      <w:spacing w:before="666"/>
      <w:ind w:left="398" w:right="410"/>
      <w:jc w:val="center"/>
      <w:outlineLvl w:val="0"/>
    </w:pPr>
    <w:rPr>
      <w:rFonts w:ascii="Calibri" w:eastAsia="Calibri" w:hAnsi="Calibri" w:cs="Calibri"/>
      <w:b/>
      <w:bCs/>
      <w:sz w:val="90"/>
      <w:szCs w:val="90"/>
    </w:rPr>
  </w:style>
  <w:style w:type="paragraph" w:styleId="2">
    <w:name w:val="heading 2"/>
    <w:basedOn w:val="a"/>
    <w:uiPriority w:val="9"/>
    <w:unhideWhenUsed/>
    <w:qFormat/>
    <w:pPr>
      <w:spacing w:before="603"/>
      <w:jc w:val="center"/>
      <w:outlineLvl w:val="1"/>
    </w:pPr>
    <w:rPr>
      <w:rFonts w:ascii="Microsoft YaHei" w:eastAsia="Microsoft YaHei" w:hAnsi="Microsoft YaHei" w:cs="Microsoft YaHei"/>
      <w:b/>
      <w:bCs/>
      <w:sz w:val="60"/>
      <w:szCs w:val="60"/>
    </w:rPr>
  </w:style>
  <w:style w:type="paragraph" w:styleId="3">
    <w:name w:val="heading 3"/>
    <w:basedOn w:val="a"/>
    <w:uiPriority w:val="9"/>
    <w:unhideWhenUsed/>
    <w:qFormat/>
    <w:pPr>
      <w:spacing w:line="568" w:lineRule="exact"/>
      <w:ind w:left="957"/>
      <w:outlineLvl w:val="2"/>
    </w:pPr>
    <w:rPr>
      <w:rFonts w:ascii="Microsoft JhengHei" w:eastAsia="Microsoft JhengHei" w:hAnsi="Microsoft JhengHei" w:cs="Microsoft JhengHei"/>
      <w:b/>
      <w:bCs/>
      <w:sz w:val="36"/>
      <w:szCs w:val="36"/>
    </w:rPr>
  </w:style>
  <w:style w:type="paragraph" w:styleId="4">
    <w:name w:val="heading 4"/>
    <w:basedOn w:val="a"/>
    <w:uiPriority w:val="9"/>
    <w:unhideWhenUsed/>
    <w:qFormat/>
    <w:pPr>
      <w:spacing w:before="257"/>
      <w:ind w:left="392"/>
      <w:outlineLvl w:val="3"/>
    </w:pPr>
    <w:rPr>
      <w:rFonts w:ascii="BIZ UDゴシック" w:eastAsia="BIZ UDゴシック" w:hAnsi="BIZ UDゴシック" w:cs="BIZ UDゴシック"/>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0"/>
      <w:szCs w:val="30"/>
    </w:rPr>
  </w:style>
  <w:style w:type="paragraph" w:styleId="a4">
    <w:name w:val="List Paragraph"/>
    <w:basedOn w:val="a"/>
    <w:uiPriority w:val="1"/>
    <w:qFormat/>
    <w:pPr>
      <w:spacing w:line="440" w:lineRule="exact"/>
      <w:ind w:left="2126" w:hanging="375"/>
    </w:pPr>
  </w:style>
  <w:style w:type="paragraph" w:customStyle="1" w:styleId="TableParagraph">
    <w:name w:val="Table Paragraph"/>
    <w:basedOn w:val="a"/>
    <w:uiPriority w:val="1"/>
    <w:qFormat/>
    <w:pPr>
      <w:spacing w:before="213"/>
      <w:ind w:left="113"/>
    </w:pPr>
  </w:style>
  <w:style w:type="paragraph" w:styleId="a5">
    <w:name w:val="header"/>
    <w:basedOn w:val="a"/>
    <w:link w:val="a6"/>
    <w:uiPriority w:val="99"/>
    <w:unhideWhenUsed/>
    <w:rsid w:val="005D6F83"/>
    <w:pPr>
      <w:tabs>
        <w:tab w:val="center" w:pos="4252"/>
        <w:tab w:val="right" w:pos="8504"/>
      </w:tabs>
      <w:snapToGrid w:val="0"/>
    </w:pPr>
  </w:style>
  <w:style w:type="character" w:customStyle="1" w:styleId="a6">
    <w:name w:val="ヘッダー (文字)"/>
    <w:basedOn w:val="a0"/>
    <w:link w:val="a5"/>
    <w:uiPriority w:val="99"/>
    <w:rsid w:val="005D6F83"/>
    <w:rPr>
      <w:rFonts w:ascii="メイリオ" w:eastAsia="メイリオ" w:hAnsi="メイリオ" w:cs="メイリオ"/>
      <w:lang w:eastAsia="ja-JP"/>
    </w:rPr>
  </w:style>
  <w:style w:type="paragraph" w:styleId="a7">
    <w:name w:val="footer"/>
    <w:basedOn w:val="a"/>
    <w:link w:val="a8"/>
    <w:uiPriority w:val="99"/>
    <w:unhideWhenUsed/>
    <w:rsid w:val="005D6F83"/>
    <w:pPr>
      <w:tabs>
        <w:tab w:val="center" w:pos="4252"/>
        <w:tab w:val="right" w:pos="8504"/>
      </w:tabs>
      <w:snapToGrid w:val="0"/>
    </w:pPr>
  </w:style>
  <w:style w:type="character" w:customStyle="1" w:styleId="a8">
    <w:name w:val="フッター (文字)"/>
    <w:basedOn w:val="a0"/>
    <w:link w:val="a7"/>
    <w:uiPriority w:val="99"/>
    <w:rsid w:val="005D6F83"/>
    <w:rPr>
      <w:rFonts w:ascii="メイリオ" w:eastAsia="メイリオ" w:hAnsi="メイリオ" w:cs="メイリオ"/>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01A9-1C5D-42C3-867D-9B25F8D2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2507岡山歯科医師会_院内トラブル対策読本_本文.indd</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2507岡山歯科医師会_院内トラブル対策読本_本文.indd</dc:title>
  <cp:lastModifiedBy>harada</cp:lastModifiedBy>
  <cp:revision>5</cp:revision>
  <dcterms:created xsi:type="dcterms:W3CDTF">2025-08-07T01:22:00Z</dcterms:created>
  <dcterms:modified xsi:type="dcterms:W3CDTF">2025-08-07T05:57:00Z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Adobe InDesign 18.0 (Macintosh)</vt:lpwstr>
  </property>
  <property fmtid="{D5CDD505-2E9C-101B-9397-08002B2CF9AE}" pid="4" name="GTS_PDFXVersion">
    <vt:lpwstr>PDF/X-4</vt:lpwstr>
  </property>
  <property fmtid="{D5CDD505-2E9C-101B-9397-08002B2CF9AE}" pid="5" name="LastSaved">
    <vt:filetime>2025-08-07T00:00:00Z</vt:filetime>
  </property>
  <property fmtid="{D5CDD505-2E9C-101B-9397-08002B2CF9AE}" pid="6" name="Producer">
    <vt:lpwstr>Adobe PDF Library 17.0</vt:lpwstr>
  </property>
</Properties>
</file>